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4625" w14:textId="4FFC625C" w:rsidR="000352C2" w:rsidRPr="004012D8" w:rsidRDefault="009957FD" w:rsidP="00C4428E">
      <w:pPr>
        <w:rPr>
          <w:rFonts w:ascii="Arial" w:eastAsia="Arial" w:hAnsi="Arial" w:cs="Arial"/>
          <w:b/>
          <w:lang w:val="en-US"/>
        </w:rPr>
      </w:pPr>
      <w:r w:rsidRPr="00C4428E">
        <w:rPr>
          <w:rFonts w:ascii="Arial" w:eastAsia="Arial" w:hAnsi="Arial" w:cs="Arial"/>
          <w:b/>
          <w:sz w:val="32"/>
          <w:szCs w:val="32"/>
          <w:lang w:val="en-US"/>
        </w:rPr>
        <w:t>Pres</w:t>
      </w:r>
      <w:r w:rsidR="006E6DA6" w:rsidRPr="00C4428E">
        <w:rPr>
          <w:rFonts w:ascii="Arial" w:eastAsia="Arial" w:hAnsi="Arial" w:cs="Arial"/>
          <w:b/>
          <w:sz w:val="32"/>
          <w:szCs w:val="32"/>
          <w:lang w:val="en-US"/>
        </w:rPr>
        <w:t>s release</w:t>
      </w:r>
    </w:p>
    <w:p w14:paraId="2E46DB00" w14:textId="02D86832" w:rsidR="000352C2" w:rsidRPr="00C4428E" w:rsidRDefault="006E6DA6" w:rsidP="000352C2">
      <w:pPr>
        <w:ind w:right="2124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proofErr w:type="gramStart"/>
      <w:r w:rsidRPr="00C4428E">
        <w:rPr>
          <w:rFonts w:ascii="Arial" w:eastAsia="Arial" w:hAnsi="Arial" w:cs="Arial"/>
          <w:b/>
          <w:sz w:val="24"/>
          <w:szCs w:val="24"/>
          <w:lang w:val="en-US"/>
        </w:rPr>
        <w:t>The Global Entrepreneurship Summer School starts its application phase and is looking for top-notch</w:t>
      </w:r>
      <w:r w:rsidR="00903190" w:rsidRPr="00C4428E">
        <w:rPr>
          <w:rFonts w:ascii="Arial" w:eastAsia="Arial" w:hAnsi="Arial" w:cs="Arial"/>
          <w:b/>
          <w:sz w:val="24"/>
          <w:szCs w:val="24"/>
          <w:lang w:val="en-US"/>
        </w:rPr>
        <w:t xml:space="preserve"> higher education</w:t>
      </w:r>
      <w:r w:rsidRPr="00C4428E">
        <w:rPr>
          <w:rFonts w:ascii="Arial" w:eastAsia="Arial" w:hAnsi="Arial" w:cs="Arial"/>
          <w:b/>
          <w:sz w:val="24"/>
          <w:szCs w:val="24"/>
          <w:lang w:val="en-US"/>
        </w:rPr>
        <w:t xml:space="preserve"> students</w:t>
      </w:r>
      <w:r w:rsidR="00BD2D81" w:rsidRPr="00C4428E">
        <w:rPr>
          <w:rFonts w:ascii="Arial" w:eastAsia="Arial" w:hAnsi="Arial" w:cs="Arial"/>
          <w:b/>
          <w:sz w:val="24"/>
          <w:szCs w:val="24"/>
          <w:lang w:val="en-US"/>
        </w:rPr>
        <w:t xml:space="preserve"> from all over the world</w:t>
      </w:r>
      <w:r w:rsidR="00B85805" w:rsidRPr="00C4428E">
        <w:rPr>
          <w:rFonts w:ascii="Arial" w:eastAsia="Arial" w:hAnsi="Arial" w:cs="Arial"/>
          <w:b/>
          <w:sz w:val="24"/>
          <w:szCs w:val="24"/>
          <w:lang w:val="en-US"/>
        </w:rPr>
        <w:t>,</w:t>
      </w:r>
      <w:r w:rsidRPr="00C4428E">
        <w:rPr>
          <w:rFonts w:ascii="Arial" w:eastAsia="Arial" w:hAnsi="Arial" w:cs="Arial"/>
          <w:b/>
          <w:sz w:val="24"/>
          <w:szCs w:val="24"/>
          <w:lang w:val="en-US"/>
        </w:rPr>
        <w:t xml:space="preserve"> who want to</w:t>
      </w:r>
      <w:r w:rsidR="00B85805" w:rsidRPr="00C4428E">
        <w:rPr>
          <w:rFonts w:ascii="Arial" w:eastAsia="Arial" w:hAnsi="Arial" w:cs="Arial"/>
          <w:b/>
          <w:sz w:val="24"/>
          <w:szCs w:val="24"/>
          <w:lang w:val="en-US"/>
        </w:rPr>
        <w:t xml:space="preserve"> make an impact and</w:t>
      </w:r>
      <w:r w:rsidR="00CC395D" w:rsidRPr="00C4428E">
        <w:rPr>
          <w:rFonts w:ascii="Arial" w:eastAsia="Arial" w:hAnsi="Arial" w:cs="Arial"/>
          <w:b/>
          <w:sz w:val="24"/>
          <w:szCs w:val="24"/>
          <w:lang w:val="en-US"/>
        </w:rPr>
        <w:t xml:space="preserve"> work around </w:t>
      </w:r>
      <w:r w:rsidRPr="00C4428E">
        <w:rPr>
          <w:rFonts w:ascii="Arial" w:eastAsia="Arial" w:hAnsi="Arial" w:cs="Arial"/>
          <w:b/>
          <w:sz w:val="24"/>
          <w:szCs w:val="24"/>
          <w:lang w:val="en-US"/>
        </w:rPr>
        <w:t>the challenge</w:t>
      </w:r>
      <w:r w:rsidR="00B85805" w:rsidRPr="00C4428E">
        <w:rPr>
          <w:rFonts w:ascii="Arial" w:eastAsia="Arial" w:hAnsi="Arial" w:cs="Arial"/>
          <w:b/>
          <w:sz w:val="24"/>
          <w:szCs w:val="24"/>
          <w:lang w:val="en-US"/>
        </w:rPr>
        <w:t>:</w:t>
      </w:r>
      <w:r w:rsidRPr="00C4428E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="00BD2D81" w:rsidRPr="00C4428E">
        <w:rPr>
          <w:rFonts w:ascii="Arial" w:eastAsia="Arial" w:hAnsi="Arial" w:cs="Arial"/>
          <w:b/>
          <w:sz w:val="24"/>
          <w:szCs w:val="24"/>
          <w:lang w:val="en-US"/>
        </w:rPr>
        <w:t>“</w:t>
      </w:r>
      <w:r w:rsidRPr="00C4428E">
        <w:rPr>
          <w:rFonts w:ascii="Arial" w:eastAsia="Arial" w:hAnsi="Arial" w:cs="Arial"/>
          <w:b/>
          <w:sz w:val="24"/>
          <w:szCs w:val="24"/>
          <w:lang w:val="en-US"/>
        </w:rPr>
        <w:t>Consumption</w:t>
      </w:r>
      <w:r w:rsidR="00BD2D81" w:rsidRPr="00C4428E">
        <w:rPr>
          <w:rFonts w:ascii="Arial" w:eastAsia="Arial" w:hAnsi="Arial" w:cs="Arial"/>
          <w:b/>
          <w:sz w:val="24"/>
          <w:szCs w:val="24"/>
          <w:lang w:val="en-US"/>
        </w:rPr>
        <w:t>”</w:t>
      </w:r>
      <w:r w:rsidRPr="00C4428E">
        <w:rPr>
          <w:rFonts w:ascii="Arial" w:eastAsia="Arial" w:hAnsi="Arial" w:cs="Arial"/>
          <w:b/>
          <w:sz w:val="24"/>
          <w:szCs w:val="24"/>
          <w:lang w:val="en-US"/>
        </w:rPr>
        <w:t>.</w:t>
      </w:r>
      <w:proofErr w:type="gramEnd"/>
    </w:p>
    <w:p w14:paraId="5E793324" w14:textId="13E77E43" w:rsidR="00657524" w:rsidRPr="00C4428E" w:rsidRDefault="006E6DA6" w:rsidP="006E6DA6">
      <w:pPr>
        <w:spacing w:before="120" w:after="120"/>
        <w:ind w:right="2126"/>
        <w:jc w:val="both"/>
        <w:rPr>
          <w:rFonts w:ascii="Arial" w:eastAsia="Arial" w:hAnsi="Arial" w:cs="Arial"/>
          <w:lang w:val="en-US"/>
        </w:rPr>
      </w:pPr>
      <w:r w:rsidRPr="00C4428E">
        <w:rPr>
          <w:rFonts w:ascii="Arial" w:eastAsia="Arial" w:hAnsi="Arial" w:cs="Arial"/>
          <w:lang w:val="en-US"/>
        </w:rPr>
        <w:t xml:space="preserve">The application for this year´s </w:t>
      </w:r>
      <w:bookmarkStart w:id="0" w:name="_Hlk503859530"/>
      <w:r w:rsidR="009D5491" w:rsidRPr="00C4428E">
        <w:rPr>
          <w:rFonts w:ascii="Arial" w:eastAsia="Arial" w:hAnsi="Arial" w:cs="Arial"/>
          <w:lang w:val="en-US"/>
        </w:rPr>
        <w:fldChar w:fldCharType="begin"/>
      </w:r>
      <w:r w:rsidR="009D5491" w:rsidRPr="00C4428E">
        <w:rPr>
          <w:rFonts w:ascii="Arial" w:eastAsia="Arial" w:hAnsi="Arial" w:cs="Arial"/>
          <w:lang w:val="en-US"/>
        </w:rPr>
        <w:instrText xml:space="preserve"> HYPERLINK "http://www.globalsummerschool.org" </w:instrText>
      </w:r>
      <w:r w:rsidR="009D5491" w:rsidRPr="00C4428E">
        <w:rPr>
          <w:rFonts w:ascii="Arial" w:eastAsia="Arial" w:hAnsi="Arial" w:cs="Arial"/>
          <w:lang w:val="en-US"/>
        </w:rPr>
        <w:fldChar w:fldCharType="separate"/>
      </w:r>
      <w:r w:rsidRPr="00C4428E">
        <w:rPr>
          <w:rStyle w:val="a5"/>
          <w:rFonts w:ascii="Arial" w:eastAsia="Arial" w:hAnsi="Arial" w:cs="Arial"/>
          <w:lang w:val="en-US"/>
        </w:rPr>
        <w:t>Global Entrepreneurship Summer School (GESS)</w:t>
      </w:r>
      <w:bookmarkEnd w:id="0"/>
      <w:r w:rsidR="009D5491" w:rsidRPr="00C4428E">
        <w:rPr>
          <w:rFonts w:ascii="Arial" w:eastAsia="Arial" w:hAnsi="Arial" w:cs="Arial"/>
          <w:lang w:val="en-US"/>
        </w:rPr>
        <w:fldChar w:fldCharType="end"/>
      </w:r>
      <w:r w:rsidRPr="00C4428E">
        <w:rPr>
          <w:rFonts w:ascii="Arial" w:eastAsia="Arial" w:hAnsi="Arial" w:cs="Arial"/>
          <w:lang w:val="en-US"/>
        </w:rPr>
        <w:t xml:space="preserve"> in </w:t>
      </w:r>
      <w:r w:rsidR="004012D8" w:rsidRPr="00C4428E">
        <w:rPr>
          <w:rFonts w:ascii="Arial" w:eastAsia="Arial" w:hAnsi="Arial" w:cs="Arial"/>
          <w:lang w:val="en-US"/>
        </w:rPr>
        <w:t xml:space="preserve">August and </w:t>
      </w:r>
      <w:r w:rsidRPr="00C4428E">
        <w:rPr>
          <w:rFonts w:ascii="Arial" w:eastAsia="Arial" w:hAnsi="Arial" w:cs="Arial"/>
          <w:lang w:val="en-US"/>
        </w:rPr>
        <w:t xml:space="preserve">September </w:t>
      </w:r>
      <w:r w:rsidR="009A5C8D" w:rsidRPr="00C4428E">
        <w:rPr>
          <w:rFonts w:ascii="Arial" w:eastAsia="Arial" w:hAnsi="Arial" w:cs="Arial"/>
          <w:lang w:val="en-US"/>
        </w:rPr>
        <w:t xml:space="preserve">is open until April </w:t>
      </w:r>
      <w:proofErr w:type="gramStart"/>
      <w:r w:rsidR="009A5C8D" w:rsidRPr="00C4428E">
        <w:rPr>
          <w:rFonts w:ascii="Arial" w:eastAsia="Arial" w:hAnsi="Arial" w:cs="Arial"/>
          <w:lang w:val="en-US"/>
        </w:rPr>
        <w:t>16</w:t>
      </w:r>
      <w:r w:rsidR="009A5C8D" w:rsidRPr="00C4428E">
        <w:rPr>
          <w:rFonts w:ascii="Arial" w:eastAsia="Arial" w:hAnsi="Arial" w:cs="Arial"/>
          <w:vertAlign w:val="superscript"/>
          <w:lang w:val="en-US"/>
        </w:rPr>
        <w:t>th</w:t>
      </w:r>
      <w:proofErr w:type="gramEnd"/>
      <w:r w:rsidR="009A5C8D" w:rsidRPr="00C4428E">
        <w:rPr>
          <w:rFonts w:ascii="Arial" w:eastAsia="Arial" w:hAnsi="Arial" w:cs="Arial"/>
          <w:lang w:val="en-US"/>
        </w:rPr>
        <w:t xml:space="preserve"> (1pm CEST)</w:t>
      </w:r>
      <w:r w:rsidRPr="00C4428E">
        <w:rPr>
          <w:rFonts w:ascii="Arial" w:eastAsia="Arial" w:hAnsi="Arial" w:cs="Arial"/>
          <w:lang w:val="en-US"/>
        </w:rPr>
        <w:t xml:space="preserve">. Within seven </w:t>
      </w:r>
      <w:proofErr w:type="gramStart"/>
      <w:r w:rsidRPr="00C4428E">
        <w:rPr>
          <w:rFonts w:ascii="Arial" w:eastAsia="Arial" w:hAnsi="Arial" w:cs="Arial"/>
          <w:lang w:val="en-US"/>
        </w:rPr>
        <w:t>days</w:t>
      </w:r>
      <w:proofErr w:type="gramEnd"/>
      <w:r w:rsidRPr="00C4428E">
        <w:rPr>
          <w:rFonts w:ascii="Arial" w:eastAsia="Arial" w:hAnsi="Arial" w:cs="Arial"/>
          <w:lang w:val="en-US"/>
        </w:rPr>
        <w:t xml:space="preserve"> students from all over the world are invited to develop innovative and entrepreneurial solutions concerning the topic "Consumption". GESS will take place in four cities around the globe: Munich, Shanghai, Mexico City</w:t>
      </w:r>
      <w:r w:rsidR="00BD2D81" w:rsidRPr="00C4428E">
        <w:rPr>
          <w:rFonts w:ascii="Arial" w:eastAsia="Arial" w:hAnsi="Arial" w:cs="Arial"/>
          <w:lang w:val="en-US"/>
        </w:rPr>
        <w:t>,</w:t>
      </w:r>
      <w:r w:rsidRPr="00C4428E">
        <w:rPr>
          <w:rFonts w:ascii="Arial" w:eastAsia="Arial" w:hAnsi="Arial" w:cs="Arial"/>
          <w:lang w:val="en-US"/>
        </w:rPr>
        <w:t xml:space="preserve"> and Cape Town. </w:t>
      </w:r>
    </w:p>
    <w:p w14:paraId="6AABE0E4" w14:textId="10577BF1" w:rsidR="00657524" w:rsidRPr="00C4428E" w:rsidRDefault="00657524">
      <w:pPr>
        <w:spacing w:before="120" w:after="120"/>
        <w:ind w:right="2126"/>
        <w:jc w:val="both"/>
        <w:rPr>
          <w:rFonts w:ascii="Arial" w:eastAsia="Arial" w:hAnsi="Arial" w:cs="Arial"/>
          <w:lang w:val="en-US"/>
        </w:rPr>
      </w:pPr>
    </w:p>
    <w:p w14:paraId="5EDF6B7C" w14:textId="77F337AF" w:rsidR="00657524" w:rsidRPr="00C4428E" w:rsidRDefault="006E6DA6">
      <w:pPr>
        <w:spacing w:before="120" w:after="120"/>
        <w:ind w:right="2126"/>
        <w:jc w:val="both"/>
        <w:rPr>
          <w:rFonts w:ascii="Arial" w:eastAsia="Arial" w:hAnsi="Arial" w:cs="Arial"/>
          <w:lang w:val="en-US"/>
        </w:rPr>
      </w:pPr>
      <w:bookmarkStart w:id="1" w:name="_gjdgxs" w:colFirst="0" w:colLast="0"/>
      <w:bookmarkEnd w:id="1"/>
      <w:r w:rsidRPr="00C4428E">
        <w:rPr>
          <w:rFonts w:ascii="Arial" w:eastAsia="Arial" w:hAnsi="Arial" w:cs="Arial"/>
          <w:b/>
          <w:lang w:val="en-US"/>
        </w:rPr>
        <w:t>Munich,</w:t>
      </w:r>
      <w:r w:rsidR="004D6AC6">
        <w:rPr>
          <w:rFonts w:ascii="Arial" w:eastAsia="Arial" w:hAnsi="Arial" w:cs="Arial"/>
          <w:b/>
          <w:lang w:val="en-US"/>
        </w:rPr>
        <w:t xml:space="preserve"> Cape Town, Shanghai, Mexico City </w:t>
      </w:r>
      <w:r w:rsidR="009957FD" w:rsidRPr="00C4428E">
        <w:rPr>
          <w:rFonts w:ascii="Arial" w:eastAsia="Arial" w:hAnsi="Arial" w:cs="Arial"/>
          <w:b/>
          <w:lang w:val="en-US"/>
        </w:rPr>
        <w:t xml:space="preserve"> </w:t>
      </w:r>
    </w:p>
    <w:p w14:paraId="3C2B5A06" w14:textId="617C7BBC" w:rsidR="0071545F" w:rsidRPr="00C4428E" w:rsidRDefault="0071545F" w:rsidP="0071545F">
      <w:pPr>
        <w:spacing w:before="120" w:after="120"/>
        <w:ind w:right="2126"/>
        <w:jc w:val="both"/>
        <w:rPr>
          <w:rFonts w:ascii="Arial" w:eastAsia="Arial" w:hAnsi="Arial" w:cs="Arial"/>
          <w:lang w:val="en-US"/>
        </w:rPr>
      </w:pPr>
      <w:r w:rsidRPr="00C4428E">
        <w:rPr>
          <w:rFonts w:ascii="Arial" w:eastAsia="Arial" w:hAnsi="Arial" w:cs="Arial"/>
          <w:lang w:val="en-US"/>
        </w:rPr>
        <w:t xml:space="preserve">The consumption of goods and services is familiar to </w:t>
      </w:r>
      <w:proofErr w:type="spellStart"/>
      <w:proofErr w:type="gramStart"/>
      <w:r w:rsidRPr="00C4428E">
        <w:rPr>
          <w:rFonts w:ascii="Arial" w:eastAsia="Arial" w:hAnsi="Arial" w:cs="Arial"/>
          <w:lang w:val="en-US"/>
        </w:rPr>
        <w:t>everyone</w:t>
      </w:r>
      <w:proofErr w:type="spellEnd"/>
      <w:proofErr w:type="gramEnd"/>
      <w:r w:rsidRPr="00C4428E">
        <w:rPr>
          <w:rFonts w:ascii="Arial" w:eastAsia="Arial" w:hAnsi="Arial" w:cs="Arial"/>
          <w:lang w:val="en-US"/>
        </w:rPr>
        <w:t xml:space="preserve"> of us</w:t>
      </w:r>
      <w:r w:rsidR="00F7122C" w:rsidRPr="00C4428E">
        <w:rPr>
          <w:rFonts w:ascii="Arial" w:eastAsia="Arial" w:hAnsi="Arial" w:cs="Arial"/>
          <w:lang w:val="en-US"/>
        </w:rPr>
        <w:t>. I</w:t>
      </w:r>
      <w:r w:rsidRPr="00C4428E">
        <w:rPr>
          <w:rFonts w:ascii="Arial" w:eastAsia="Arial" w:hAnsi="Arial" w:cs="Arial"/>
          <w:lang w:val="en-US"/>
        </w:rPr>
        <w:t>t is something that we all do</w:t>
      </w:r>
      <w:r w:rsidR="00F7122C" w:rsidRPr="00C4428E">
        <w:rPr>
          <w:rFonts w:ascii="Arial" w:eastAsia="Arial" w:hAnsi="Arial" w:cs="Arial"/>
          <w:lang w:val="en-US"/>
        </w:rPr>
        <w:t xml:space="preserve"> a</w:t>
      </w:r>
      <w:r w:rsidRPr="00C4428E">
        <w:rPr>
          <w:rFonts w:ascii="Arial" w:eastAsia="Arial" w:hAnsi="Arial" w:cs="Arial"/>
          <w:lang w:val="en-US"/>
        </w:rPr>
        <w:t xml:space="preserve">nd yet </w:t>
      </w:r>
      <w:r w:rsidR="00F7122C" w:rsidRPr="00C4428E">
        <w:rPr>
          <w:rFonts w:ascii="Arial" w:eastAsia="Arial" w:hAnsi="Arial" w:cs="Arial"/>
          <w:lang w:val="en-US"/>
        </w:rPr>
        <w:t>our society hardly</w:t>
      </w:r>
      <w:r w:rsidRPr="00C4428E">
        <w:rPr>
          <w:rFonts w:ascii="Arial" w:eastAsia="Arial" w:hAnsi="Arial" w:cs="Arial"/>
          <w:lang w:val="en-US"/>
        </w:rPr>
        <w:t xml:space="preserve"> seem</w:t>
      </w:r>
      <w:r w:rsidR="00F7122C" w:rsidRPr="00C4428E">
        <w:rPr>
          <w:rFonts w:ascii="Arial" w:eastAsia="Arial" w:hAnsi="Arial" w:cs="Arial"/>
          <w:lang w:val="en-US"/>
        </w:rPr>
        <w:t>s</w:t>
      </w:r>
      <w:r w:rsidRPr="00C4428E">
        <w:rPr>
          <w:rFonts w:ascii="Arial" w:eastAsia="Arial" w:hAnsi="Arial" w:cs="Arial"/>
          <w:lang w:val="en-US"/>
        </w:rPr>
        <w:t xml:space="preserve"> to reflect on </w:t>
      </w:r>
      <w:r w:rsidR="00F7122C" w:rsidRPr="00C4428E">
        <w:rPr>
          <w:rFonts w:ascii="Arial" w:eastAsia="Arial" w:hAnsi="Arial" w:cs="Arial"/>
          <w:lang w:val="en-US"/>
        </w:rPr>
        <w:t>its</w:t>
      </w:r>
      <w:r w:rsidRPr="00C4428E">
        <w:rPr>
          <w:rFonts w:ascii="Arial" w:eastAsia="Arial" w:hAnsi="Arial" w:cs="Arial"/>
          <w:lang w:val="en-US"/>
        </w:rPr>
        <w:t xml:space="preserve"> own practices and the consequences. As</w:t>
      </w:r>
      <w:r w:rsidR="00F7122C" w:rsidRPr="00C4428E">
        <w:rPr>
          <w:rFonts w:ascii="Arial" w:eastAsia="Arial" w:hAnsi="Arial" w:cs="Arial"/>
          <w:lang w:val="en-US"/>
        </w:rPr>
        <w:t xml:space="preserve"> international</w:t>
      </w:r>
      <w:r w:rsidRPr="00C4428E">
        <w:rPr>
          <w:rFonts w:ascii="Arial" w:eastAsia="Arial" w:hAnsi="Arial" w:cs="Arial"/>
          <w:lang w:val="en-US"/>
        </w:rPr>
        <w:t xml:space="preserve"> trade </w:t>
      </w:r>
      <w:r w:rsidR="00F7122C" w:rsidRPr="00C4428E">
        <w:rPr>
          <w:rFonts w:ascii="Arial" w:eastAsia="Arial" w:hAnsi="Arial" w:cs="Arial"/>
          <w:lang w:val="en-US"/>
        </w:rPr>
        <w:t xml:space="preserve">steadily </w:t>
      </w:r>
      <w:r w:rsidRPr="00C4428E">
        <w:rPr>
          <w:rFonts w:ascii="Arial" w:eastAsia="Arial" w:hAnsi="Arial" w:cs="Arial"/>
          <w:lang w:val="en-US"/>
        </w:rPr>
        <w:t>increases, consumption is one of the major drivers responsible for global resource use, environmental pressures and impacts on society.</w:t>
      </w:r>
    </w:p>
    <w:p w14:paraId="66297A2F" w14:textId="6D87E946" w:rsidR="0071545F" w:rsidRPr="00C4428E" w:rsidRDefault="00F7122C" w:rsidP="0071545F">
      <w:pPr>
        <w:spacing w:before="120" w:after="120"/>
        <w:ind w:right="2126"/>
        <w:jc w:val="both"/>
        <w:rPr>
          <w:rFonts w:ascii="Arial" w:eastAsia="Arial" w:hAnsi="Arial" w:cs="Arial"/>
          <w:lang w:val="en-US"/>
        </w:rPr>
      </w:pPr>
      <w:r w:rsidRPr="00C4428E">
        <w:rPr>
          <w:rFonts w:ascii="Arial" w:eastAsia="Arial" w:hAnsi="Arial" w:cs="Arial"/>
          <w:lang w:val="en-US"/>
        </w:rPr>
        <w:t xml:space="preserve">The United Nations </w:t>
      </w:r>
      <w:proofErr w:type="gramStart"/>
      <w:r w:rsidRPr="00C4428E">
        <w:rPr>
          <w:rFonts w:ascii="Arial" w:eastAsia="Arial" w:hAnsi="Arial" w:cs="Arial"/>
          <w:lang w:val="en-US"/>
        </w:rPr>
        <w:t>stated,</w:t>
      </w:r>
      <w:proofErr w:type="gramEnd"/>
      <w:r w:rsidRPr="00C4428E">
        <w:rPr>
          <w:rFonts w:ascii="Arial" w:eastAsia="Arial" w:hAnsi="Arial" w:cs="Arial"/>
          <w:lang w:val="en-US"/>
        </w:rPr>
        <w:t xml:space="preserve"> </w:t>
      </w:r>
      <w:r w:rsidR="0071545F" w:rsidRPr="00C4428E">
        <w:rPr>
          <w:rFonts w:ascii="Arial" w:eastAsia="Arial" w:hAnsi="Arial" w:cs="Arial"/>
          <w:lang w:val="en-US"/>
        </w:rPr>
        <w:t>that if the worlds’ population should reach 9.6 billion in 2050, we would need almost the equiv</w:t>
      </w:r>
      <w:bookmarkStart w:id="2" w:name="_GoBack"/>
      <w:bookmarkEnd w:id="2"/>
      <w:r w:rsidR="0071545F" w:rsidRPr="00C4428E">
        <w:rPr>
          <w:rFonts w:ascii="Arial" w:eastAsia="Arial" w:hAnsi="Arial" w:cs="Arial"/>
          <w:lang w:val="en-US"/>
        </w:rPr>
        <w:t>alent of three planets to support us with natural resources</w:t>
      </w:r>
      <w:r w:rsidRPr="00C4428E">
        <w:rPr>
          <w:rFonts w:ascii="Arial" w:eastAsia="Arial" w:hAnsi="Arial" w:cs="Arial"/>
          <w:lang w:val="en-US"/>
        </w:rPr>
        <w:t xml:space="preserve"> in order</w:t>
      </w:r>
      <w:r w:rsidR="0071545F" w:rsidRPr="00C4428E">
        <w:rPr>
          <w:rFonts w:ascii="Arial" w:eastAsia="Arial" w:hAnsi="Arial" w:cs="Arial"/>
          <w:lang w:val="en-US"/>
        </w:rPr>
        <w:t xml:space="preserve"> to sustain our current lifestyle</w:t>
      </w:r>
      <w:r w:rsidRPr="00C4428E">
        <w:rPr>
          <w:rFonts w:ascii="Arial" w:eastAsia="Arial" w:hAnsi="Arial" w:cs="Arial"/>
          <w:lang w:val="en-US"/>
        </w:rPr>
        <w:t>.</w:t>
      </w:r>
      <w:r w:rsidR="0071545F" w:rsidRPr="00C4428E">
        <w:rPr>
          <w:rFonts w:ascii="Arial" w:eastAsia="Arial" w:hAnsi="Arial" w:cs="Arial"/>
          <w:lang w:val="en-US"/>
        </w:rPr>
        <w:t xml:space="preserve"> Thus, it is necessary to develop innovative solutions </w:t>
      </w:r>
      <w:r w:rsidR="00F85C5D" w:rsidRPr="00C4428E">
        <w:rPr>
          <w:rFonts w:ascii="Arial" w:eastAsia="Arial" w:hAnsi="Arial" w:cs="Arial"/>
          <w:lang w:val="en-US"/>
        </w:rPr>
        <w:t>towards</w:t>
      </w:r>
      <w:r w:rsidR="0071545F" w:rsidRPr="00C4428E">
        <w:rPr>
          <w:rFonts w:ascii="Arial" w:eastAsia="Arial" w:hAnsi="Arial" w:cs="Arial"/>
          <w:lang w:val="en-US"/>
        </w:rPr>
        <w:t xml:space="preserve"> this problem and its consequences.</w:t>
      </w:r>
      <w:r w:rsidRPr="00C4428E">
        <w:rPr>
          <w:rFonts w:ascii="Arial" w:eastAsia="Arial" w:hAnsi="Arial" w:cs="Arial"/>
          <w:lang w:val="en-US"/>
        </w:rPr>
        <w:t xml:space="preserve"> That is why this years’ GESS topic </w:t>
      </w:r>
      <w:proofErr w:type="gramStart"/>
      <w:r w:rsidRPr="00C4428E">
        <w:rPr>
          <w:rFonts w:ascii="Arial" w:eastAsia="Arial" w:hAnsi="Arial" w:cs="Arial"/>
          <w:lang w:val="en-US"/>
        </w:rPr>
        <w:t>is dedicated</w:t>
      </w:r>
      <w:proofErr w:type="gramEnd"/>
      <w:r w:rsidRPr="00C4428E">
        <w:rPr>
          <w:rFonts w:ascii="Arial" w:eastAsia="Arial" w:hAnsi="Arial" w:cs="Arial"/>
          <w:lang w:val="en-US"/>
        </w:rPr>
        <w:t xml:space="preserve"> to the global challenges of consumption. </w:t>
      </w:r>
    </w:p>
    <w:p w14:paraId="60414D64" w14:textId="76A6DFE7" w:rsidR="0043762E" w:rsidRPr="00C4428E" w:rsidRDefault="006E6DA6">
      <w:pPr>
        <w:spacing w:before="120" w:after="120"/>
        <w:ind w:right="2126"/>
        <w:jc w:val="both"/>
        <w:rPr>
          <w:rFonts w:ascii="Arial" w:eastAsia="Arial" w:hAnsi="Arial" w:cs="Arial"/>
          <w:lang w:val="en-US"/>
        </w:rPr>
      </w:pPr>
      <w:r w:rsidRPr="00C4428E">
        <w:rPr>
          <w:rFonts w:ascii="Arial" w:eastAsia="Arial" w:hAnsi="Arial" w:cs="Arial"/>
          <w:lang w:val="en-US"/>
        </w:rPr>
        <w:t xml:space="preserve">During a </w:t>
      </w:r>
      <w:r w:rsidR="0071545F" w:rsidRPr="00C4428E">
        <w:rPr>
          <w:rFonts w:ascii="Arial" w:eastAsia="Arial" w:hAnsi="Arial" w:cs="Arial"/>
          <w:lang w:val="en-US"/>
        </w:rPr>
        <w:t>seven-day</w:t>
      </w:r>
      <w:r w:rsidRPr="00C4428E">
        <w:rPr>
          <w:rFonts w:ascii="Arial" w:eastAsia="Arial" w:hAnsi="Arial" w:cs="Arial"/>
          <w:lang w:val="en-US"/>
        </w:rPr>
        <w:t xml:space="preserve"> period, </w:t>
      </w:r>
      <w:r w:rsidR="0043762E" w:rsidRPr="00C4428E">
        <w:rPr>
          <w:rFonts w:ascii="Arial" w:eastAsia="Arial" w:hAnsi="Arial" w:cs="Arial"/>
          <w:lang w:val="en-US"/>
        </w:rPr>
        <w:t xml:space="preserve">GESS gives </w:t>
      </w:r>
      <w:r w:rsidR="00F7122C" w:rsidRPr="00C4428E">
        <w:rPr>
          <w:rFonts w:ascii="Arial" w:eastAsia="Arial" w:hAnsi="Arial" w:cs="Arial"/>
          <w:lang w:val="en-US"/>
        </w:rPr>
        <w:t xml:space="preserve">young </w:t>
      </w:r>
      <w:r w:rsidR="004012D8" w:rsidRPr="00C4428E">
        <w:rPr>
          <w:rFonts w:ascii="Arial" w:eastAsia="Arial" w:hAnsi="Arial" w:cs="Arial"/>
          <w:lang w:val="en-US"/>
        </w:rPr>
        <w:t>future leaders</w:t>
      </w:r>
      <w:r w:rsidR="0043762E" w:rsidRPr="00C4428E">
        <w:rPr>
          <w:rFonts w:ascii="Arial" w:eastAsia="Arial" w:hAnsi="Arial" w:cs="Arial"/>
          <w:lang w:val="en-US"/>
        </w:rPr>
        <w:t xml:space="preserve"> the opportunity to have an impact on society. Students will learn to </w:t>
      </w:r>
      <w:r w:rsidRPr="00C4428E">
        <w:rPr>
          <w:rFonts w:ascii="Arial" w:eastAsia="Arial" w:hAnsi="Arial" w:cs="Arial"/>
          <w:lang w:val="en-US"/>
        </w:rPr>
        <w:t xml:space="preserve">develop </w:t>
      </w:r>
      <w:r w:rsidR="009A5C8D" w:rsidRPr="00C4428E">
        <w:rPr>
          <w:rFonts w:ascii="Arial" w:eastAsia="Arial" w:hAnsi="Arial" w:cs="Arial"/>
          <w:lang w:val="en-US"/>
        </w:rPr>
        <w:t xml:space="preserve">scalable </w:t>
      </w:r>
      <w:r w:rsidRPr="00C4428E">
        <w:rPr>
          <w:rFonts w:ascii="Arial" w:eastAsia="Arial" w:hAnsi="Arial" w:cs="Arial"/>
          <w:lang w:val="en-US"/>
        </w:rPr>
        <w:t xml:space="preserve">business models </w:t>
      </w:r>
      <w:r w:rsidR="0043762E" w:rsidRPr="00C4428E">
        <w:rPr>
          <w:rFonts w:ascii="Arial" w:eastAsia="Arial" w:hAnsi="Arial" w:cs="Arial"/>
          <w:lang w:val="en-US"/>
        </w:rPr>
        <w:t>focusing on</w:t>
      </w:r>
      <w:r w:rsidRPr="00C4428E">
        <w:rPr>
          <w:rFonts w:ascii="Arial" w:eastAsia="Arial" w:hAnsi="Arial" w:cs="Arial"/>
          <w:lang w:val="en-US"/>
        </w:rPr>
        <w:t xml:space="preserve"> the problem area </w:t>
      </w:r>
      <w:r w:rsidR="0043762E" w:rsidRPr="00C4428E">
        <w:rPr>
          <w:rFonts w:ascii="Arial" w:eastAsia="Arial" w:hAnsi="Arial" w:cs="Arial"/>
          <w:lang w:val="en-US"/>
        </w:rPr>
        <w:t>of consumption and form</w:t>
      </w:r>
      <w:r w:rsidR="009A5C8D" w:rsidRPr="00C4428E">
        <w:rPr>
          <w:rFonts w:ascii="Arial" w:eastAsia="Arial" w:hAnsi="Arial" w:cs="Arial"/>
          <w:lang w:val="en-US"/>
        </w:rPr>
        <w:t xml:space="preserve"> </w:t>
      </w:r>
      <w:r w:rsidR="0043762E" w:rsidRPr="00C4428E">
        <w:rPr>
          <w:rFonts w:ascii="Arial" w:eastAsia="Arial" w:hAnsi="Arial" w:cs="Arial"/>
          <w:lang w:val="en-US"/>
        </w:rPr>
        <w:t>ideas</w:t>
      </w:r>
      <w:r w:rsidR="00903190" w:rsidRPr="00C4428E">
        <w:rPr>
          <w:rFonts w:ascii="Arial" w:eastAsia="Arial" w:hAnsi="Arial" w:cs="Arial"/>
          <w:lang w:val="en-US"/>
        </w:rPr>
        <w:t xml:space="preserve"> that </w:t>
      </w:r>
      <w:r w:rsidRPr="00C4428E">
        <w:rPr>
          <w:rFonts w:ascii="Arial" w:eastAsia="Arial" w:hAnsi="Arial" w:cs="Arial"/>
          <w:lang w:val="en-US"/>
        </w:rPr>
        <w:t xml:space="preserve">have a </w:t>
      </w:r>
      <w:r w:rsidR="00480E8F" w:rsidRPr="00C4428E">
        <w:rPr>
          <w:rFonts w:ascii="Arial" w:eastAsia="Arial" w:hAnsi="Arial" w:cs="Arial"/>
          <w:lang w:val="en-US"/>
        </w:rPr>
        <w:t>long-</w:t>
      </w:r>
      <w:r w:rsidRPr="00C4428E">
        <w:rPr>
          <w:rFonts w:ascii="Arial" w:eastAsia="Arial" w:hAnsi="Arial" w:cs="Arial"/>
          <w:lang w:val="en-US"/>
        </w:rPr>
        <w:t>lasting positive influenc</w:t>
      </w:r>
      <w:r w:rsidR="00F7122C" w:rsidRPr="00C4428E">
        <w:rPr>
          <w:rFonts w:ascii="Arial" w:eastAsia="Arial" w:hAnsi="Arial" w:cs="Arial"/>
          <w:lang w:val="en-US"/>
        </w:rPr>
        <w:t>e</w:t>
      </w:r>
      <w:r w:rsidRPr="00C4428E">
        <w:rPr>
          <w:rFonts w:ascii="Arial" w:eastAsia="Arial" w:hAnsi="Arial" w:cs="Arial"/>
          <w:lang w:val="en-US"/>
        </w:rPr>
        <w:t xml:space="preserve"> on </w:t>
      </w:r>
      <w:r w:rsidR="004012D8" w:rsidRPr="00C4428E">
        <w:rPr>
          <w:rFonts w:ascii="Arial" w:eastAsia="Arial" w:hAnsi="Arial" w:cs="Arial"/>
          <w:lang w:val="en-US"/>
        </w:rPr>
        <w:t>our world</w:t>
      </w:r>
      <w:r w:rsidRPr="00C4428E">
        <w:rPr>
          <w:rFonts w:ascii="Arial" w:eastAsia="Arial" w:hAnsi="Arial" w:cs="Arial"/>
          <w:lang w:val="en-US"/>
        </w:rPr>
        <w:t xml:space="preserve">. </w:t>
      </w:r>
    </w:p>
    <w:p w14:paraId="4442D9E2" w14:textId="00FD615D" w:rsidR="00903190" w:rsidRPr="00C4428E" w:rsidRDefault="00903190">
      <w:pPr>
        <w:spacing w:before="120" w:after="120"/>
        <w:ind w:right="2126"/>
        <w:rPr>
          <w:rFonts w:ascii="Arial" w:eastAsia="Arial" w:hAnsi="Arial" w:cs="Arial"/>
          <w:lang w:val="en-US"/>
        </w:rPr>
      </w:pPr>
    </w:p>
    <w:p w14:paraId="42A61B00" w14:textId="479C03B0" w:rsidR="00480E8F" w:rsidRPr="00C4428E" w:rsidRDefault="00903190">
      <w:pPr>
        <w:spacing w:before="120" w:after="120"/>
        <w:ind w:right="2126"/>
        <w:rPr>
          <w:rFonts w:ascii="Arial" w:eastAsia="Arial" w:hAnsi="Arial" w:cs="Arial"/>
          <w:b/>
          <w:lang w:val="en-US"/>
        </w:rPr>
      </w:pPr>
      <w:r w:rsidRPr="00C4428E">
        <w:rPr>
          <w:rFonts w:ascii="Arial" w:eastAsia="Arial" w:hAnsi="Arial" w:cs="Arial"/>
          <w:b/>
          <w:lang w:val="en-US"/>
        </w:rPr>
        <w:t>Students can</w:t>
      </w:r>
      <w:r w:rsidRPr="00C4428E">
        <w:rPr>
          <w:rFonts w:ascii="Arial" w:eastAsia="Arial" w:hAnsi="Arial" w:cs="Arial"/>
          <w:lang w:val="en-US"/>
        </w:rPr>
        <w:t xml:space="preserve"> </w:t>
      </w:r>
      <w:r w:rsidRPr="00C4428E">
        <w:rPr>
          <w:rFonts w:ascii="Arial" w:eastAsia="Arial" w:hAnsi="Arial" w:cs="Arial"/>
          <w:b/>
          <w:lang w:val="en-US"/>
        </w:rPr>
        <w:t>a</w:t>
      </w:r>
      <w:r w:rsidR="00BD2D81" w:rsidRPr="00C4428E">
        <w:rPr>
          <w:rFonts w:ascii="Arial" w:eastAsia="Arial" w:hAnsi="Arial" w:cs="Arial"/>
          <w:b/>
          <w:lang w:val="en-US"/>
        </w:rPr>
        <w:t>pply unti</w:t>
      </w:r>
      <w:r w:rsidR="00DA3140" w:rsidRPr="00C4428E">
        <w:rPr>
          <w:rFonts w:ascii="Arial" w:eastAsia="Arial" w:hAnsi="Arial" w:cs="Arial"/>
          <w:b/>
          <w:lang w:val="en-US"/>
        </w:rPr>
        <w:t xml:space="preserve">l April </w:t>
      </w:r>
      <w:proofErr w:type="gramStart"/>
      <w:r w:rsidR="00DA3140" w:rsidRPr="00C4428E">
        <w:rPr>
          <w:rFonts w:ascii="Arial" w:eastAsia="Arial" w:hAnsi="Arial" w:cs="Arial"/>
          <w:b/>
          <w:lang w:val="en-US"/>
        </w:rPr>
        <w:t>16</w:t>
      </w:r>
      <w:r w:rsidR="00DA3140" w:rsidRPr="00C4428E">
        <w:rPr>
          <w:rFonts w:ascii="Arial" w:eastAsia="Arial" w:hAnsi="Arial" w:cs="Arial"/>
          <w:b/>
          <w:vertAlign w:val="superscript"/>
          <w:lang w:val="en-US"/>
        </w:rPr>
        <w:t>th</w:t>
      </w:r>
      <w:proofErr w:type="gramEnd"/>
      <w:r w:rsidRPr="00C4428E">
        <w:rPr>
          <w:rFonts w:ascii="Arial" w:eastAsia="Arial" w:hAnsi="Arial" w:cs="Arial"/>
          <w:b/>
          <w:lang w:val="en-US"/>
        </w:rPr>
        <w:t xml:space="preserve">, </w:t>
      </w:r>
      <w:r w:rsidR="00DA3140" w:rsidRPr="00C4428E">
        <w:rPr>
          <w:rFonts w:ascii="Arial" w:eastAsia="Arial" w:hAnsi="Arial" w:cs="Arial"/>
          <w:b/>
          <w:lang w:val="en-US"/>
        </w:rPr>
        <w:t>2018</w:t>
      </w:r>
      <w:r w:rsidR="00BD2D81" w:rsidRPr="00C4428E">
        <w:rPr>
          <w:rFonts w:ascii="Arial" w:eastAsia="Arial" w:hAnsi="Arial" w:cs="Arial"/>
          <w:b/>
          <w:lang w:val="en-US"/>
        </w:rPr>
        <w:t xml:space="preserve"> </w:t>
      </w:r>
      <w:r w:rsidR="00DA3140" w:rsidRPr="00C4428E">
        <w:rPr>
          <w:rFonts w:ascii="Arial" w:eastAsia="Arial" w:hAnsi="Arial" w:cs="Arial"/>
          <w:b/>
          <w:lang w:val="en-US"/>
        </w:rPr>
        <w:t xml:space="preserve">(1pm CEST) </w:t>
      </w:r>
      <w:r w:rsidR="00BD2D81" w:rsidRPr="00C4428E">
        <w:rPr>
          <w:rFonts w:ascii="Arial" w:eastAsia="Arial" w:hAnsi="Arial" w:cs="Arial"/>
          <w:b/>
          <w:lang w:val="en-US"/>
        </w:rPr>
        <w:t>via</w:t>
      </w:r>
      <w:r w:rsidR="00DA3140" w:rsidRPr="00C4428E">
        <w:rPr>
          <w:rFonts w:ascii="Arial" w:eastAsia="Arial" w:hAnsi="Arial" w:cs="Arial"/>
          <w:b/>
          <w:lang w:val="en-US"/>
        </w:rPr>
        <w:t xml:space="preserve">: </w:t>
      </w:r>
      <w:hyperlink r:id="rId6" w:history="1">
        <w:r w:rsidR="00DA3140" w:rsidRPr="00294189">
          <w:rPr>
            <w:rStyle w:val="a5"/>
            <w:rFonts w:ascii="Arial" w:eastAsia="Arial" w:hAnsi="Arial" w:cs="Arial"/>
            <w:lang w:val="en-US"/>
          </w:rPr>
          <w:t>http://globalsummerschool.org/</w:t>
        </w:r>
      </w:hyperlink>
    </w:p>
    <w:p w14:paraId="7966AC6F" w14:textId="47466349" w:rsidR="00657524" w:rsidRPr="00C4428E" w:rsidRDefault="005041A5">
      <w:pPr>
        <w:spacing w:before="120" w:after="120"/>
        <w:ind w:right="2126"/>
        <w:rPr>
          <w:rFonts w:ascii="Arial" w:eastAsia="Arial" w:hAnsi="Arial" w:cs="Arial"/>
          <w:b/>
          <w:lang w:val="en-US"/>
        </w:rPr>
      </w:pPr>
      <w:r w:rsidRPr="00C4428E">
        <w:rPr>
          <w:rFonts w:ascii="Arial" w:eastAsia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2ABC97" wp14:editId="43160F1D">
                <wp:simplePos x="0" y="0"/>
                <wp:positionH relativeFrom="margin">
                  <wp:posOffset>4598035</wp:posOffset>
                </wp:positionH>
                <wp:positionV relativeFrom="paragraph">
                  <wp:posOffset>24130</wp:posOffset>
                </wp:positionV>
                <wp:extent cx="1879600" cy="3238500"/>
                <wp:effectExtent l="0" t="0" r="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8A9273" w14:textId="77777777" w:rsidR="00657524" w:rsidRPr="00123074" w:rsidRDefault="009957FD">
                            <w:pPr>
                              <w:spacing w:after="0"/>
                              <w:textDirection w:val="btLr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3074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Press</w:t>
                            </w:r>
                            <w:r w:rsidR="00975BCE" w:rsidRPr="00123074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Contact</w:t>
                            </w:r>
                            <w:r w:rsidRPr="00123074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  <w:p w14:paraId="0E21314E" w14:textId="77777777" w:rsidR="00657524" w:rsidRPr="00123074" w:rsidRDefault="00657524">
                            <w:pPr>
                              <w:spacing w:after="0"/>
                              <w:textDirection w:val="btLr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D60A36D" w14:textId="16A50F16" w:rsidR="00657524" w:rsidRPr="00123074" w:rsidRDefault="009957FD">
                            <w:pPr>
                              <w:spacing w:after="0"/>
                              <w:textDirection w:val="btLr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Dinah </w:t>
                            </w:r>
                            <w:proofErr w:type="spellStart"/>
                            <w:r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Boulon</w:t>
                            </w:r>
                            <w:proofErr w:type="spellEnd"/>
                            <w:r w:rsidRPr="00123074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F6A8BFA" w14:textId="77777777" w:rsidR="00975BCE" w:rsidRPr="00123074" w:rsidRDefault="00975BCE" w:rsidP="00975BCE">
                            <w:pPr>
                              <w:spacing w:after="0"/>
                              <w:textDirection w:val="btLr"/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Social Entrepreneurship </w:t>
                            </w:r>
                            <w:proofErr w:type="spellStart"/>
                            <w:r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Akademie</w:t>
                            </w:r>
                            <w:proofErr w:type="spellEnd"/>
                          </w:p>
                          <w:p w14:paraId="5540747D" w14:textId="77777777" w:rsidR="00944266" w:rsidRPr="00123074" w:rsidRDefault="00944266" w:rsidP="00975BCE">
                            <w:pPr>
                              <w:spacing w:after="0"/>
                              <w:textDirection w:val="btLr"/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588C792" w14:textId="77777777" w:rsidR="00975BCE" w:rsidRPr="00123074" w:rsidRDefault="00975BCE" w:rsidP="00975BCE">
                            <w:pPr>
                              <w:spacing w:after="0"/>
                              <w:textDirection w:val="btLr"/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Heßstraße</w:t>
                            </w:r>
                            <w:proofErr w:type="spellEnd"/>
                            <w:r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89</w:t>
                            </w:r>
                          </w:p>
                          <w:p w14:paraId="0B5CE609" w14:textId="77777777" w:rsidR="00657524" w:rsidRPr="00123074" w:rsidRDefault="00975BCE" w:rsidP="00975BCE">
                            <w:pPr>
                              <w:spacing w:after="0"/>
                              <w:textDirection w:val="btLr"/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80797</w:t>
                            </w:r>
                            <w:proofErr w:type="gramEnd"/>
                            <w:r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Munich</w:t>
                            </w:r>
                          </w:p>
                          <w:p w14:paraId="05F1B161" w14:textId="77777777" w:rsidR="00975BCE" w:rsidRPr="00123074" w:rsidRDefault="00975BCE" w:rsidP="00975BCE">
                            <w:pPr>
                              <w:spacing w:after="0"/>
                              <w:textDirection w:val="btLr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42E7C01" w14:textId="68C71557" w:rsidR="00657524" w:rsidRPr="00123074" w:rsidRDefault="00123074">
                            <w:pPr>
                              <w:spacing w:after="0"/>
                              <w:textDirection w:val="btLr"/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Phone</w:t>
                            </w:r>
                            <w:r w:rsidR="009957FD"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: 0</w:t>
                            </w:r>
                            <w:r w:rsidR="00975BCE"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049 </w:t>
                            </w:r>
                            <w:r w:rsidR="009957FD"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89 55050621 </w:t>
                            </w:r>
                          </w:p>
                          <w:p w14:paraId="2657FAD2" w14:textId="77777777" w:rsidR="00243008" w:rsidRPr="00123074" w:rsidRDefault="00243008">
                            <w:pPr>
                              <w:spacing w:after="0"/>
                              <w:textDirection w:val="btLr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83E1692" w14:textId="77777777" w:rsidR="00657524" w:rsidRPr="00123074" w:rsidRDefault="009957FD">
                            <w:pPr>
                              <w:spacing w:after="0"/>
                              <w:textDirection w:val="btLr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Dinah.Boulon@globalsummerschool.org </w:t>
                            </w:r>
                          </w:p>
                          <w:p w14:paraId="20F48F12" w14:textId="16C4974C" w:rsidR="00657524" w:rsidRPr="00123074" w:rsidRDefault="00537A3C">
                            <w:pPr>
                              <w:spacing w:after="0"/>
                              <w:textDirection w:val="btLr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7" w:history="1">
                              <w:r w:rsidR="00123074" w:rsidRPr="00720D61">
                                <w:rPr>
                                  <w:rStyle w:val="a5"/>
                                  <w:rFonts w:ascii="Arial" w:eastAsia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www.globalsummerschool.org</w:t>
                              </w:r>
                            </w:hyperlink>
                            <w:r w:rsid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9957FD"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61216992" w14:textId="77777777" w:rsidR="00657524" w:rsidRPr="00123074" w:rsidRDefault="00657524">
                            <w:pPr>
                              <w:spacing w:after="0"/>
                              <w:textDirection w:val="btLr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9DC038B" w14:textId="77777777" w:rsidR="00657524" w:rsidRPr="00123074" w:rsidRDefault="009957FD">
                            <w:pPr>
                              <w:spacing w:after="0"/>
                              <w:textDirection w:val="btLr"/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3074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Social Media: </w:t>
                            </w:r>
                          </w:p>
                          <w:p w14:paraId="6880CED9" w14:textId="5E3102F3" w:rsidR="00657524" w:rsidRPr="00123074" w:rsidRDefault="00537A3C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8" w:history="1">
                              <w:r w:rsidR="00123074" w:rsidRPr="00720D61">
                                <w:rPr>
                                  <w:rStyle w:val="a5"/>
                                  <w:rFonts w:ascii="Arial" w:eastAsia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www.facebook.com/globalsummerschool</w:t>
                              </w:r>
                            </w:hyperlink>
                            <w:r w:rsid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9957FD"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08C557E" w14:textId="4EC4DE3D" w:rsidR="00243008" w:rsidRPr="00123074" w:rsidRDefault="00537A3C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9" w:history="1">
                              <w:r w:rsidR="00123074" w:rsidRPr="00720D61">
                                <w:rPr>
                                  <w:rStyle w:val="a5"/>
                                  <w:rFonts w:ascii="Arial" w:eastAsia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https://www.instagram.com/globalentrepreneursummerschool</w:t>
                              </w:r>
                            </w:hyperlink>
                            <w:r w:rsid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12B88384" w14:textId="71E9676D" w:rsidR="00657524" w:rsidRPr="00123074" w:rsidRDefault="00537A3C">
                            <w:pPr>
                              <w:textDirection w:val="btL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123074" w:rsidRPr="00720D61">
                                <w:rPr>
                                  <w:rStyle w:val="a5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https://twitter.com/gesummerschool</w:t>
                              </w:r>
                            </w:hyperlink>
                            <w:r w:rsid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957FD" w:rsidRP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3074">
                              <w:rPr>
                                <w:rFonts w:ascii="Arial" w:eastAsia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42ABC97" id="Rechteck 4" o:spid="_x0000_s1026" style="position:absolute;margin-left:362.05pt;margin-top:1.9pt;width:148pt;height:2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" fillcolor="white [3201]" stroked="f">
                <v:textbox inset="2.53958mm,1.2694mm,2.53958mm,1.2694mm">
                  <w:txbxContent>
                    <w:p w14:paraId="7B8A9273" w14:textId="77777777" w:rsidR="00657524" w:rsidRPr="00123074" w:rsidRDefault="009957FD">
                      <w:pPr>
                        <w:spacing w:after="0"/>
                        <w:textDirection w:val="btLr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123074">
                        <w:rPr>
                          <w:rFonts w:ascii="Arial" w:eastAsia="Arial" w:hAnsi="Arial" w:cs="Arial"/>
                          <w:b/>
                          <w:color w:val="auto"/>
                          <w:sz w:val="18"/>
                          <w:szCs w:val="18"/>
                          <w:lang w:val="en-US"/>
                        </w:rPr>
                        <w:t>Press</w:t>
                      </w:r>
                      <w:r w:rsidR="00975BCE" w:rsidRPr="00123074">
                        <w:rPr>
                          <w:rFonts w:ascii="Arial" w:eastAsia="Arial" w:hAnsi="Arial" w:cs="Arial"/>
                          <w:b/>
                          <w:color w:val="auto"/>
                          <w:sz w:val="18"/>
                          <w:szCs w:val="18"/>
                          <w:lang w:val="en-US"/>
                        </w:rPr>
                        <w:t xml:space="preserve"> Contact</w:t>
                      </w:r>
                      <w:r w:rsidRPr="00123074">
                        <w:rPr>
                          <w:rFonts w:ascii="Arial" w:eastAsia="Arial" w:hAnsi="Arial" w:cs="Arial"/>
                          <w:b/>
                          <w:color w:val="auto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  <w:p w14:paraId="0E21314E" w14:textId="77777777" w:rsidR="00657524" w:rsidRPr="00123074" w:rsidRDefault="00657524">
                      <w:pPr>
                        <w:spacing w:after="0"/>
                        <w:textDirection w:val="btLr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6D60A36D" w14:textId="16A50F16" w:rsidR="00657524" w:rsidRPr="00123074" w:rsidRDefault="009957FD">
                      <w:pPr>
                        <w:spacing w:after="0"/>
                        <w:textDirection w:val="btLr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>Dinah Boulon</w:t>
                      </w:r>
                      <w:r w:rsidRPr="00123074">
                        <w:rPr>
                          <w:rFonts w:ascii="Arial" w:eastAsia="Arial" w:hAnsi="Arial" w:cs="Arial"/>
                          <w:b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2F6A8BFA" w14:textId="77777777" w:rsidR="00975BCE" w:rsidRPr="00123074" w:rsidRDefault="00975BCE" w:rsidP="00975BCE">
                      <w:pPr>
                        <w:spacing w:after="0"/>
                        <w:textDirection w:val="btLr"/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>Social Entrepreneurship Akademie</w:t>
                      </w:r>
                    </w:p>
                    <w:p w14:paraId="5540747D" w14:textId="77777777" w:rsidR="00944266" w:rsidRPr="00123074" w:rsidRDefault="00944266" w:rsidP="00975BCE">
                      <w:pPr>
                        <w:spacing w:after="0"/>
                        <w:textDirection w:val="btLr"/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2588C792" w14:textId="77777777" w:rsidR="00975BCE" w:rsidRPr="00123074" w:rsidRDefault="00975BCE" w:rsidP="00975BCE">
                      <w:pPr>
                        <w:spacing w:after="0"/>
                        <w:textDirection w:val="btLr"/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>Heßstraße 89</w:t>
                      </w:r>
                    </w:p>
                    <w:p w14:paraId="0B5CE609" w14:textId="77777777" w:rsidR="00657524" w:rsidRPr="00123074" w:rsidRDefault="00975BCE" w:rsidP="00975BCE">
                      <w:pPr>
                        <w:spacing w:after="0"/>
                        <w:textDirection w:val="btLr"/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>80797 Munich</w:t>
                      </w:r>
                    </w:p>
                    <w:p w14:paraId="05F1B161" w14:textId="77777777" w:rsidR="00975BCE" w:rsidRPr="00123074" w:rsidRDefault="00975BCE" w:rsidP="00975BCE">
                      <w:pPr>
                        <w:spacing w:after="0"/>
                        <w:textDirection w:val="btLr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242E7C01" w14:textId="68C71557" w:rsidR="00657524" w:rsidRPr="00123074" w:rsidRDefault="00123074">
                      <w:pPr>
                        <w:spacing w:after="0"/>
                        <w:textDirection w:val="btLr"/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>Phone</w:t>
                      </w:r>
                      <w:r w:rsidR="009957FD" w:rsidRP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>: 0</w:t>
                      </w:r>
                      <w:r w:rsidR="00975BCE" w:rsidRP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 xml:space="preserve">049 </w:t>
                      </w:r>
                      <w:r w:rsidR="009957FD" w:rsidRP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 xml:space="preserve">89 55050621 </w:t>
                      </w:r>
                    </w:p>
                    <w:p w14:paraId="2657FAD2" w14:textId="77777777" w:rsidR="00243008" w:rsidRPr="00123074" w:rsidRDefault="00243008">
                      <w:pPr>
                        <w:spacing w:after="0"/>
                        <w:textDirection w:val="btLr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183E1692" w14:textId="77777777" w:rsidR="00657524" w:rsidRPr="00123074" w:rsidRDefault="009957FD">
                      <w:pPr>
                        <w:spacing w:after="0"/>
                        <w:textDirection w:val="btLr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 xml:space="preserve">Dinah.Boulon@globalsummerschool.org </w:t>
                      </w:r>
                    </w:p>
                    <w:p w14:paraId="20F48F12" w14:textId="16C4974C" w:rsidR="00657524" w:rsidRPr="00123074" w:rsidRDefault="00B456C3">
                      <w:pPr>
                        <w:spacing w:after="0"/>
                        <w:textDirection w:val="btLr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hyperlink r:id="rId11" w:history="1">
                        <w:r w:rsidR="00123074" w:rsidRPr="00720D61">
                          <w:rPr>
                            <w:rStyle w:val="a5"/>
                            <w:rFonts w:ascii="Arial" w:eastAsia="Arial" w:hAnsi="Arial" w:cs="Arial"/>
                            <w:sz w:val="18"/>
                            <w:szCs w:val="18"/>
                            <w:lang w:val="en-US"/>
                          </w:rPr>
                          <w:t>www.globalsummerschool.org</w:t>
                        </w:r>
                      </w:hyperlink>
                      <w:r w:rsid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9957FD" w:rsidRP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61216992" w14:textId="77777777" w:rsidR="00657524" w:rsidRPr="00123074" w:rsidRDefault="00657524">
                      <w:pPr>
                        <w:spacing w:after="0"/>
                        <w:textDirection w:val="btLr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59DC038B" w14:textId="77777777" w:rsidR="00657524" w:rsidRPr="00123074" w:rsidRDefault="009957FD">
                      <w:pPr>
                        <w:spacing w:after="0"/>
                        <w:textDirection w:val="btLr"/>
                        <w:rPr>
                          <w:b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123074">
                        <w:rPr>
                          <w:rFonts w:ascii="Arial" w:eastAsia="Arial" w:hAnsi="Arial" w:cs="Arial"/>
                          <w:b/>
                          <w:color w:val="auto"/>
                          <w:sz w:val="18"/>
                          <w:szCs w:val="18"/>
                          <w:lang w:val="en-US"/>
                        </w:rPr>
                        <w:t xml:space="preserve">Social Media: </w:t>
                      </w:r>
                    </w:p>
                    <w:p w14:paraId="6880CED9" w14:textId="5E3102F3" w:rsidR="00657524" w:rsidRPr="00123074" w:rsidRDefault="00B456C3">
                      <w:pPr>
                        <w:textDirection w:val="btLr"/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hyperlink r:id="rId12" w:history="1">
                        <w:r w:rsidR="00123074" w:rsidRPr="00720D61">
                          <w:rPr>
                            <w:rStyle w:val="a5"/>
                            <w:rFonts w:ascii="Arial" w:eastAsia="Arial" w:hAnsi="Arial" w:cs="Arial"/>
                            <w:sz w:val="18"/>
                            <w:szCs w:val="18"/>
                            <w:lang w:val="en-US"/>
                          </w:rPr>
                          <w:t>www.facebook.com/globalsummerschool</w:t>
                        </w:r>
                      </w:hyperlink>
                      <w:r w:rsid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9957FD" w:rsidRP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08C557E" w14:textId="4EC4DE3D" w:rsidR="00243008" w:rsidRPr="00123074" w:rsidRDefault="00B456C3">
                      <w:pPr>
                        <w:textDirection w:val="btLr"/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13" w:history="1">
                        <w:r w:rsidR="00123074" w:rsidRPr="00720D61">
                          <w:rPr>
                            <w:rStyle w:val="a5"/>
                            <w:rFonts w:ascii="Arial" w:eastAsia="Arial" w:hAnsi="Arial" w:cs="Arial"/>
                            <w:sz w:val="18"/>
                            <w:szCs w:val="18"/>
                            <w:lang w:val="en-US"/>
                          </w:rPr>
                          <w:t>https://www.instagram.com/globalentrepreneursummerschool</w:t>
                        </w:r>
                      </w:hyperlink>
                      <w:r w:rsid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12B88384" w14:textId="71E9676D" w:rsidR="00657524" w:rsidRPr="00123074" w:rsidRDefault="00B456C3">
                      <w:pPr>
                        <w:textDirection w:val="btLr"/>
                        <w:rPr>
                          <w:color w:val="auto"/>
                          <w:sz w:val="18"/>
                          <w:szCs w:val="18"/>
                        </w:rPr>
                      </w:pPr>
                      <w:hyperlink r:id="rId14" w:history="1">
                        <w:r w:rsidR="00123074" w:rsidRPr="00720D61">
                          <w:rPr>
                            <w:rStyle w:val="a5"/>
                            <w:rFonts w:ascii="Arial" w:eastAsia="Arial" w:hAnsi="Arial" w:cs="Arial"/>
                            <w:sz w:val="18"/>
                            <w:szCs w:val="18"/>
                          </w:rPr>
                          <w:t>https://twitter.com/gesummerschool</w:t>
                        </w:r>
                      </w:hyperlink>
                      <w:r w:rsid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957FD" w:rsidRP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123074">
                        <w:rPr>
                          <w:rFonts w:ascii="Arial" w:eastAsia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BCE" w:rsidRPr="00C4428E">
        <w:rPr>
          <w:rFonts w:ascii="Arial" w:eastAsia="Arial" w:hAnsi="Arial" w:cs="Arial"/>
          <w:b/>
          <w:lang w:val="en-US"/>
        </w:rPr>
        <w:t>Have a look at our teaser to get an impression of GESS</w:t>
      </w:r>
      <w:r w:rsidR="009957FD" w:rsidRPr="00C4428E">
        <w:rPr>
          <w:rFonts w:ascii="Arial" w:eastAsia="Arial" w:hAnsi="Arial" w:cs="Arial"/>
          <w:b/>
          <w:lang w:val="en-US"/>
        </w:rPr>
        <w:t>:</w:t>
      </w:r>
      <w:r w:rsidR="00DA3140" w:rsidRPr="00C4428E">
        <w:rPr>
          <w:rFonts w:ascii="Arial" w:eastAsia="Arial" w:hAnsi="Arial" w:cs="Arial"/>
          <w:b/>
          <w:lang w:val="en-US"/>
        </w:rPr>
        <w:t xml:space="preserve"> </w:t>
      </w:r>
      <w:hyperlink r:id="rId15" w:history="1">
        <w:r w:rsidR="00DA3140" w:rsidRPr="00294189">
          <w:rPr>
            <w:rStyle w:val="a5"/>
            <w:rFonts w:ascii="Arial" w:eastAsia="Arial" w:hAnsi="Arial" w:cs="Arial"/>
            <w:lang w:val="en-US"/>
          </w:rPr>
          <w:t>https://youtu.be/DrqeGCzxCp4</w:t>
        </w:r>
      </w:hyperlink>
      <w:r w:rsidR="00DA3140" w:rsidRPr="00C4428E">
        <w:rPr>
          <w:rFonts w:ascii="Arial" w:eastAsia="Arial" w:hAnsi="Arial" w:cs="Arial"/>
          <w:b/>
          <w:lang w:val="en-US"/>
        </w:rPr>
        <w:t xml:space="preserve"> </w:t>
      </w:r>
    </w:p>
    <w:p w14:paraId="72F20B91" w14:textId="77777777" w:rsidR="00657524" w:rsidRPr="00C4428E" w:rsidRDefault="00657524">
      <w:pPr>
        <w:spacing w:before="120" w:after="120"/>
        <w:ind w:right="2126"/>
        <w:jc w:val="both"/>
        <w:rPr>
          <w:rFonts w:ascii="Arial" w:eastAsia="Arial" w:hAnsi="Arial" w:cs="Arial"/>
          <w:b/>
          <w:lang w:val="en-US"/>
        </w:rPr>
      </w:pPr>
    </w:p>
    <w:p w14:paraId="4AB2B395" w14:textId="77777777" w:rsidR="00657524" w:rsidRPr="00C4428E" w:rsidRDefault="00975BCE">
      <w:pPr>
        <w:spacing w:before="120" w:after="120"/>
        <w:ind w:right="2126"/>
        <w:jc w:val="both"/>
        <w:rPr>
          <w:rFonts w:ascii="Arial" w:eastAsia="Arial" w:hAnsi="Arial" w:cs="Arial"/>
          <w:lang w:val="en-US"/>
        </w:rPr>
      </w:pPr>
      <w:r w:rsidRPr="00C4428E">
        <w:rPr>
          <w:rFonts w:ascii="Arial" w:eastAsia="Arial" w:hAnsi="Arial" w:cs="Arial"/>
          <w:b/>
          <w:lang w:val="en-US"/>
        </w:rPr>
        <w:t>About the</w:t>
      </w:r>
      <w:r w:rsidR="009957FD" w:rsidRPr="00C4428E">
        <w:rPr>
          <w:rFonts w:ascii="Arial" w:eastAsia="Arial" w:hAnsi="Arial" w:cs="Arial"/>
          <w:b/>
          <w:lang w:val="en-US"/>
        </w:rPr>
        <w:t xml:space="preserve"> Global Entrepreneurship Summer School </w:t>
      </w:r>
    </w:p>
    <w:p w14:paraId="44A04959" w14:textId="77777777" w:rsidR="00C923AF" w:rsidRPr="00C4428E" w:rsidRDefault="00975BCE" w:rsidP="00C4428E">
      <w:pPr>
        <w:pStyle w:val="Default"/>
        <w:ind w:right="2126"/>
        <w:rPr>
          <w:sz w:val="22"/>
          <w:szCs w:val="22"/>
          <w:lang w:val="en-US"/>
        </w:rPr>
      </w:pPr>
      <w:r w:rsidRPr="00C4428E">
        <w:rPr>
          <w:rFonts w:eastAsia="Times New Roman"/>
          <w:color w:val="auto"/>
          <w:sz w:val="22"/>
          <w:szCs w:val="22"/>
          <w:lang w:val="en-US"/>
        </w:rPr>
        <w:t xml:space="preserve">The </w:t>
      </w:r>
      <w:hyperlink r:id="rId16" w:history="1">
        <w:r w:rsidRPr="00C4428E">
          <w:rPr>
            <w:rStyle w:val="a5"/>
            <w:b/>
            <w:sz w:val="22"/>
            <w:szCs w:val="22"/>
            <w:lang w:val="en-US"/>
          </w:rPr>
          <w:t>Global Entrepreneurship Summer School (GESS)</w:t>
        </w:r>
      </w:hyperlink>
      <w:r w:rsidR="00C923AF" w:rsidRPr="00C4428E">
        <w:rPr>
          <w:sz w:val="22"/>
          <w:szCs w:val="22"/>
          <w:lang w:val="en-US"/>
        </w:rPr>
        <w:t xml:space="preserve"> is </w:t>
      </w:r>
      <w:r w:rsidR="004012D8" w:rsidRPr="00C4428E">
        <w:rPr>
          <w:sz w:val="22"/>
          <w:szCs w:val="22"/>
          <w:lang w:val="en-US"/>
        </w:rPr>
        <w:t xml:space="preserve">a </w:t>
      </w:r>
      <w:r w:rsidR="00C923AF" w:rsidRPr="00C4428E">
        <w:rPr>
          <w:sz w:val="22"/>
          <w:szCs w:val="22"/>
          <w:lang w:val="en-US"/>
        </w:rPr>
        <w:t>seven-</w:t>
      </w:r>
      <w:proofErr w:type="gramStart"/>
      <w:r w:rsidR="00C923AF" w:rsidRPr="00C4428E">
        <w:rPr>
          <w:sz w:val="22"/>
          <w:szCs w:val="22"/>
          <w:lang w:val="en-US"/>
        </w:rPr>
        <w:t>day</w:t>
      </w:r>
      <w:proofErr w:type="gramEnd"/>
      <w:r w:rsidR="00C923AF" w:rsidRPr="00C4428E">
        <w:rPr>
          <w:sz w:val="22"/>
          <w:szCs w:val="22"/>
          <w:lang w:val="en-US"/>
        </w:rPr>
        <w:t xml:space="preserve"> program of the Social Entrepreneurship </w:t>
      </w:r>
      <w:proofErr w:type="spellStart"/>
      <w:r w:rsidR="00C923AF" w:rsidRPr="00C4428E">
        <w:rPr>
          <w:sz w:val="22"/>
          <w:szCs w:val="22"/>
          <w:lang w:val="en-US"/>
        </w:rPr>
        <w:t>Akademie</w:t>
      </w:r>
      <w:proofErr w:type="spellEnd"/>
      <w:r w:rsidR="00C923AF" w:rsidRPr="00C4428E">
        <w:rPr>
          <w:sz w:val="22"/>
          <w:szCs w:val="22"/>
          <w:lang w:val="en-US"/>
        </w:rPr>
        <w:t xml:space="preserve"> organized in cooperation with six leading university-based entrepreneurship centers in Munich, Shanghai, Mexico City and Cape Town.</w:t>
      </w:r>
    </w:p>
    <w:p w14:paraId="02F3A854" w14:textId="5F2F7DAC" w:rsidR="00C4428E" w:rsidRPr="00C4428E" w:rsidRDefault="00706D76" w:rsidP="00C4428E">
      <w:pPr>
        <w:pStyle w:val="Default"/>
        <w:ind w:right="2126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432029AE" wp14:editId="22A8FE63">
            <wp:simplePos x="0" y="0"/>
            <wp:positionH relativeFrom="column">
              <wp:posOffset>1905</wp:posOffset>
            </wp:positionH>
            <wp:positionV relativeFrom="paragraph">
              <wp:posOffset>257175</wp:posOffset>
            </wp:positionV>
            <wp:extent cx="4407535" cy="1469178"/>
            <wp:effectExtent l="0" t="0" r="0" b="4445"/>
            <wp:wrapNone/>
            <wp:docPr id="3" name="Bild 3" descr="OneDrive/7_GESS%202018_twitter_1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Drive/7_GESS%202018_twitter_1500x5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146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28E" w:rsidRPr="00C4428E">
      <w:headerReference w:type="default" r:id="rId18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4DFD6" w16cid:durableId="1E230113"/>
  <w16cid:commentId w16cid:paraId="1BDBF5C7" w16cid:durableId="1E230114"/>
  <w16cid:commentId w16cid:paraId="60708F62" w16cid:durableId="1E2301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F071" w14:textId="77777777" w:rsidR="00537A3C" w:rsidRDefault="00537A3C">
      <w:pPr>
        <w:spacing w:after="0"/>
      </w:pPr>
      <w:r>
        <w:separator/>
      </w:r>
    </w:p>
  </w:endnote>
  <w:endnote w:type="continuationSeparator" w:id="0">
    <w:p w14:paraId="253AE4DA" w14:textId="77777777" w:rsidR="00537A3C" w:rsidRDefault="00537A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0EE02" w14:textId="77777777" w:rsidR="00537A3C" w:rsidRDefault="00537A3C">
      <w:pPr>
        <w:spacing w:after="0"/>
      </w:pPr>
      <w:r>
        <w:separator/>
      </w:r>
    </w:p>
  </w:footnote>
  <w:footnote w:type="continuationSeparator" w:id="0">
    <w:p w14:paraId="764B4E12" w14:textId="77777777" w:rsidR="00537A3C" w:rsidRDefault="00537A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BE10" w14:textId="7790E510" w:rsidR="00657524" w:rsidRDefault="00C4428E">
    <w:pPr>
      <w:tabs>
        <w:tab w:val="center" w:pos="4536"/>
        <w:tab w:val="right" w:pos="9072"/>
      </w:tabs>
      <w:spacing w:before="708" w:after="0"/>
    </w:pPr>
    <w:r>
      <w:rPr>
        <w:rFonts w:ascii="Arial" w:eastAsia="Arial" w:hAnsi="Arial" w:cs="Arial"/>
        <w:b/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52512D99" wp14:editId="61BC2F4C">
          <wp:simplePos x="0" y="0"/>
          <wp:positionH relativeFrom="column">
            <wp:posOffset>4410075</wp:posOffset>
          </wp:positionH>
          <wp:positionV relativeFrom="paragraph">
            <wp:posOffset>228600</wp:posOffset>
          </wp:positionV>
          <wp:extent cx="1924685" cy="96456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24"/>
    <w:rsid w:val="000352C2"/>
    <w:rsid w:val="000E2F21"/>
    <w:rsid w:val="000F2C97"/>
    <w:rsid w:val="000F631A"/>
    <w:rsid w:val="00123074"/>
    <w:rsid w:val="00160C4F"/>
    <w:rsid w:val="00167F5B"/>
    <w:rsid w:val="001808E9"/>
    <w:rsid w:val="001C27FD"/>
    <w:rsid w:val="001F6179"/>
    <w:rsid w:val="00224B25"/>
    <w:rsid w:val="00243008"/>
    <w:rsid w:val="00294189"/>
    <w:rsid w:val="002C43A7"/>
    <w:rsid w:val="00337025"/>
    <w:rsid w:val="003A5A56"/>
    <w:rsid w:val="003E568F"/>
    <w:rsid w:val="004012D8"/>
    <w:rsid w:val="0041453B"/>
    <w:rsid w:val="0043762E"/>
    <w:rsid w:val="00480E8F"/>
    <w:rsid w:val="0049448C"/>
    <w:rsid w:val="004A46BF"/>
    <w:rsid w:val="004D6AC6"/>
    <w:rsid w:val="005041A5"/>
    <w:rsid w:val="0051682B"/>
    <w:rsid w:val="00537A3C"/>
    <w:rsid w:val="005473A8"/>
    <w:rsid w:val="005758B2"/>
    <w:rsid w:val="005C43DA"/>
    <w:rsid w:val="006006D4"/>
    <w:rsid w:val="00657524"/>
    <w:rsid w:val="006E6DA6"/>
    <w:rsid w:val="00706D76"/>
    <w:rsid w:val="0071545F"/>
    <w:rsid w:val="00723486"/>
    <w:rsid w:val="007B1AB7"/>
    <w:rsid w:val="007F7F1B"/>
    <w:rsid w:val="00811DAD"/>
    <w:rsid w:val="00891174"/>
    <w:rsid w:val="00903190"/>
    <w:rsid w:val="00944266"/>
    <w:rsid w:val="00947816"/>
    <w:rsid w:val="00975BCE"/>
    <w:rsid w:val="009957FD"/>
    <w:rsid w:val="009A5C8D"/>
    <w:rsid w:val="009B7C3B"/>
    <w:rsid w:val="009D5491"/>
    <w:rsid w:val="009E4C81"/>
    <w:rsid w:val="00A3437E"/>
    <w:rsid w:val="00B456C3"/>
    <w:rsid w:val="00B85805"/>
    <w:rsid w:val="00BD2D81"/>
    <w:rsid w:val="00C4428E"/>
    <w:rsid w:val="00C51AB7"/>
    <w:rsid w:val="00C923AF"/>
    <w:rsid w:val="00CC395D"/>
    <w:rsid w:val="00DA3140"/>
    <w:rsid w:val="00F03856"/>
    <w:rsid w:val="00F16F1B"/>
    <w:rsid w:val="00F7122C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8040"/>
  <w15:docId w15:val="{CAEC8CC1-D694-483C-B0B7-BCEF129E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E6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975BC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9D5491"/>
    <w:rPr>
      <w:color w:val="808080"/>
      <w:shd w:val="clear" w:color="auto" w:fill="E6E6E6"/>
    </w:rPr>
  </w:style>
  <w:style w:type="character" w:styleId="a6">
    <w:name w:val="annotation reference"/>
    <w:basedOn w:val="a0"/>
    <w:uiPriority w:val="99"/>
    <w:semiHidden/>
    <w:unhideWhenUsed/>
    <w:rsid w:val="00BD2D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2D81"/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BD2D8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2D81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BD2D8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2D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D2D8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A3140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C4428E"/>
    <w:pPr>
      <w:tabs>
        <w:tab w:val="center" w:pos="4536"/>
        <w:tab w:val="right" w:pos="9072"/>
      </w:tabs>
      <w:spacing w:after="0"/>
    </w:pPr>
  </w:style>
  <w:style w:type="character" w:customStyle="1" w:styleId="ae">
    <w:name w:val="页眉 字符"/>
    <w:basedOn w:val="a0"/>
    <w:link w:val="ad"/>
    <w:uiPriority w:val="99"/>
    <w:rsid w:val="00C4428E"/>
  </w:style>
  <w:style w:type="paragraph" w:styleId="af">
    <w:name w:val="footer"/>
    <w:basedOn w:val="a"/>
    <w:link w:val="af0"/>
    <w:uiPriority w:val="99"/>
    <w:unhideWhenUsed/>
    <w:rsid w:val="00C4428E"/>
    <w:pPr>
      <w:tabs>
        <w:tab w:val="center" w:pos="4536"/>
        <w:tab w:val="right" w:pos="9072"/>
      </w:tabs>
      <w:spacing w:after="0"/>
    </w:pPr>
  </w:style>
  <w:style w:type="character" w:customStyle="1" w:styleId="af0">
    <w:name w:val="页脚 字符"/>
    <w:basedOn w:val="a0"/>
    <w:link w:val="af"/>
    <w:uiPriority w:val="99"/>
    <w:rsid w:val="00C4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lobalsummerschool" TargetMode="External"/><Relationship Id="rId13" Type="http://schemas.openxmlformats.org/officeDocument/2006/relationships/hyperlink" Target="https://www.instagram.com/globalentrepreneursummerschoo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16/09/relationships/commentsIds" Target="commentsIds.xml"/><Relationship Id="rId7" Type="http://schemas.openxmlformats.org/officeDocument/2006/relationships/hyperlink" Target="http://www.globalsummerschool.org" TargetMode="External"/><Relationship Id="rId12" Type="http://schemas.openxmlformats.org/officeDocument/2006/relationships/hyperlink" Target="http://www.facebook.com/globalsummerschool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ww.globalsummerschool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lobalsummerschool.org/" TargetMode="External"/><Relationship Id="rId11" Type="http://schemas.openxmlformats.org/officeDocument/2006/relationships/hyperlink" Target="http://www.globalsummerschool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DrqeGCzxCp4" TargetMode="External"/><Relationship Id="rId10" Type="http://schemas.openxmlformats.org/officeDocument/2006/relationships/hyperlink" Target="https://twitter.com/gesummerschoo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globalentrepreneursummerschool" TargetMode="External"/><Relationship Id="rId14" Type="http://schemas.openxmlformats.org/officeDocument/2006/relationships/hyperlink" Target="https://twitter.com/gesummer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Dinah Boulon</dc:creator>
  <cp:lastModifiedBy>王娇楠</cp:lastModifiedBy>
  <cp:revision>2</cp:revision>
  <cp:lastPrinted>2017-09-27T15:43:00Z</cp:lastPrinted>
  <dcterms:created xsi:type="dcterms:W3CDTF">2018-03-01T02:13:00Z</dcterms:created>
  <dcterms:modified xsi:type="dcterms:W3CDTF">2018-03-01T02:13:00Z</dcterms:modified>
</cp:coreProperties>
</file>